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EF1AF" w14:textId="06F96199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821E03C" w14:textId="36A4135F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F87F87B" w14:textId="612F09E9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49C2102" w14:textId="54AB431C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93A6CE7" w14:textId="6170AAB0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A511ACC" w14:textId="547DDD6C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BA465DA" w14:textId="6CE4526E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1BA1A02" w14:textId="0B84B232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CB4D831" w14:textId="77777777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EB07A4" w14:textId="76E64919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ГБОУ Школа №1527</w:t>
      </w:r>
    </w:p>
    <w:p w14:paraId="7B8F3260" w14:textId="77777777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2CC6988" w14:textId="4C0BB32A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val="en-GB" w:eastAsia="ru-RU"/>
        </w:rPr>
        <w:t>MediaDeutsch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  <w:t xml:space="preserve"> (Медиадойч)</w:t>
      </w:r>
    </w:p>
    <w:p w14:paraId="77E53456" w14:textId="2F15BE88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238ED3E" w14:textId="4D625586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учитель Чертушкина Татьяна Владимировна</w:t>
      </w:r>
    </w:p>
    <w:p w14:paraId="703B2179" w14:textId="1E1941BC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учитель Купрацевич Анастасия Николаевна</w:t>
      </w:r>
    </w:p>
    <w:p w14:paraId="6F864366" w14:textId="696A2D37" w:rsidR="005F19FC" w:rsidRPr="004A0765" w:rsidRDefault="005F19FC" w:rsidP="004A076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учитель Савченко Дарья Геннадьевна</w:t>
      </w:r>
    </w:p>
    <w:p w14:paraId="0CE8C450" w14:textId="7546F8F8" w:rsidR="009A789E" w:rsidRPr="004A0765" w:rsidRDefault="005F19FC" w:rsidP="004A076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br w:type="page"/>
      </w:r>
    </w:p>
    <w:p w14:paraId="1A7402BF" w14:textId="7285EC4F" w:rsidR="009A789E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Цель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практики заключается в развитии медиакомпетенций у обучающихся, повышение мотивации к изучению иностранного языка, в развитии навыков самостоятельной работы с информацией.</w:t>
      </w:r>
    </w:p>
    <w:p w14:paraId="16C7795B" w14:textId="7D8745D6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32290E7" w14:textId="301DAD9C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Этапы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реализации: </w:t>
      </w:r>
    </w:p>
    <w:p w14:paraId="46056741" w14:textId="77777777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1. подготовительный </w:t>
      </w:r>
    </w:p>
    <w:p w14:paraId="47B3613C" w14:textId="42932B9F" w:rsidR="005F19FC" w:rsidRPr="004A0765" w:rsidRDefault="005F19FC" w:rsidP="004A0765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1. 1. подготовить плакаты с пословицами для квеста и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 w:eastAsia="ru-RU"/>
        </w:rPr>
        <w:t>QR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кодами</w:t>
      </w:r>
    </w:p>
    <w:p w14:paraId="7D99FC48" w14:textId="05D8FF1C" w:rsidR="005F19FC" w:rsidRPr="004A0765" w:rsidRDefault="005F19FC" w:rsidP="004A0765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1. 2. темы радиоэфира</w:t>
      </w:r>
    </w:p>
    <w:p w14:paraId="03ED21C4" w14:textId="2AD89726" w:rsidR="005F19FC" w:rsidRPr="004A0765" w:rsidRDefault="005F19FC" w:rsidP="004A0765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1.3. подготовить идеи сценариев для видео-роликов </w:t>
      </w:r>
    </w:p>
    <w:p w14:paraId="522B600D" w14:textId="61439C5D" w:rsidR="005F19FC" w:rsidRPr="004A0765" w:rsidRDefault="005F19FC" w:rsidP="004A0765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1.4. рекламная кампания старта недели Медиадойч с помощью плакатов и бегущей строки в главном холле</w:t>
      </w:r>
    </w:p>
    <w:p w14:paraId="5E72F729" w14:textId="5991FECD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2. выполнение </w:t>
      </w:r>
    </w:p>
    <w:p w14:paraId="50E8F383" w14:textId="5C5C93E9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3. анализ полученных данных, сбор фотографий/материалов </w:t>
      </w:r>
    </w:p>
    <w:p w14:paraId="66A34854" w14:textId="73ADB75E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4. подведение итогов и награждение участников проектов</w:t>
      </w:r>
    </w:p>
    <w:p w14:paraId="6A607D4E" w14:textId="12B40E01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DD44068" w14:textId="3ECA3269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Описание оборудования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школьное радио</w:t>
      </w:r>
    </w:p>
    <w:p w14:paraId="47E721CB" w14:textId="6DFCCAC5" w:rsidR="009A789E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Описание экспериментов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716FB248" w14:textId="77777777" w:rsidR="009A789E" w:rsidRPr="004A0765" w:rsidRDefault="009A789E" w:rsidP="004A076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Квест в школе «В поиске Бранденбургских ворот». </w:t>
      </w:r>
    </w:p>
    <w:p w14:paraId="61EF395E" w14:textId="78E5209D" w:rsidR="00826C74" w:rsidRPr="004A0765" w:rsidRDefault="009A789E" w:rsidP="004A076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готовят 20 плакатов, на которых изображены слвоа из пословиц. Задача обучающихся – составить из слов предложения и записать их на блак. Воспользовавшись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GB" w:eastAsia="ru-RU"/>
        </w:rPr>
        <w:t>QR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-кодом, можно сверить свой ответ и увидеть изображение, которое может помочь понять перевод пословицы. В каждой пословице выделена буквы, из получившихся 20 букв всех пословиц учащиеся должны получить –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GB" w:eastAsia="ru-RU"/>
        </w:rPr>
        <w:t>Brandenburger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GB" w:eastAsia="ru-RU"/>
        </w:rPr>
        <w:t>Tor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(Бранденбургские ворота). Затем предстоит задача найти фотографию Бранденбургски ворот в школе и сделать селфи со своим бланком. </w:t>
      </w:r>
    </w:p>
    <w:p w14:paraId="0BCC52A7" w14:textId="77777777" w:rsidR="009A789E" w:rsidRPr="004A0765" w:rsidRDefault="009A789E" w:rsidP="004A0765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Радио-эфир на переменах</w:t>
      </w:r>
    </w:p>
    <w:p w14:paraId="4A97C387" w14:textId="3F9BA93B" w:rsidR="009A789E" w:rsidRPr="004A0765" w:rsidRDefault="009A789E" w:rsidP="004A0765">
      <w:pPr>
        <w:pStyle w:val="a3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Ученики 8 класса во время перемен ведут эфир, рассказывая о интересных фактах немецкоязычных стран. Также в эфире звучит современная немецкая музыка, которая способствует мотивации и интересу к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изучаемому языку. Сценарий эфира учащиеся пишут самостоятельно, затем обсуждают его с преподавателями немецкого языка. В рамках урока проводится голосование на лучшие современные песни, которые ассоциируются у ребят с немецким языком. </w:t>
      </w:r>
    </w:p>
    <w:p w14:paraId="12127012" w14:textId="723257B0" w:rsidR="009A789E" w:rsidRPr="004A0765" w:rsidRDefault="009A789E" w:rsidP="004A0765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Создание юмористических роликов в рамках передачи «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Deutsches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Fernsehen</w:t>
      </w: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» (Немецкое телевидение). </w:t>
      </w:r>
    </w:p>
    <w:p w14:paraId="7D6103F0" w14:textId="105AFFCA" w:rsidR="00826C74" w:rsidRPr="004A0765" w:rsidRDefault="009A789E" w:rsidP="004A0765">
      <w:pPr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 классы пишут сценарии юмористических ситуаций на немецком языке, при необходимости они консультируются с учителями, которые помогают им сохранить комичность ситуации в другом языке. Ученики разыгрывают сценки, монтируют небольшие ролики, затем добавляют русские субтитры, чтобы представить свой медиа-продукт ученикам младших классов.</w:t>
      </w:r>
    </w:p>
    <w:p w14:paraId="42DF9BBF" w14:textId="7712A698" w:rsidR="00667073" w:rsidRPr="004A0765" w:rsidRDefault="00667073" w:rsidP="004A0765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Фотоконкурс – моя Германия</w:t>
      </w:r>
    </w:p>
    <w:p w14:paraId="07B62F60" w14:textId="0E139DCF" w:rsidR="009A789E" w:rsidRPr="004A0765" w:rsidRDefault="00667073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течение недели проводится фотоконкурс среди всех классов, участники загружают свои фотографии в социальные сети и проявляют свою креативность в изображении основных символов Германии.</w:t>
      </w:r>
    </w:p>
    <w:p w14:paraId="3E22D00C" w14:textId="7B93E07B" w:rsidR="009A789E" w:rsidRPr="004A0765" w:rsidRDefault="005F19FC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Методические и оценочные материалы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</w:p>
    <w:p w14:paraId="63659E23" w14:textId="77777777" w:rsidR="005F19FC" w:rsidRPr="004A0765" w:rsidRDefault="004A0765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5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https</w:t>
        </w:r>
      </w:hyperlink>
      <w:hyperlink r:id="rId6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://</w:t>
        </w:r>
      </w:hyperlink>
      <w:hyperlink r:id="rId7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www.youtube.com</w:t>
        </w:r>
      </w:hyperlink>
      <w:hyperlink r:id="rId8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/</w:t>
        </w:r>
      </w:hyperlink>
      <w:hyperlink r:id="rId9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watch?v</w:t>
        </w:r>
      </w:hyperlink>
      <w:hyperlink r:id="rId10" w:history="1">
        <w:r w:rsidR="005F19FC" w:rsidRPr="004A0765">
          <w:rPr>
            <w:rStyle w:val="a4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=CKhFhfWm3lY</w:t>
        </w:r>
      </w:hyperlink>
    </w:p>
    <w:p w14:paraId="4B099C04" w14:textId="17234C2D" w:rsidR="009A789E" w:rsidRPr="004A0765" w:rsidRDefault="009A789E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12F85D1" w14:textId="7A4E152D" w:rsidR="005F19FC" w:rsidRDefault="005F19FC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1329E0" wp14:editId="70630C02">
            <wp:extent cx="4139921" cy="302915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5" cy="30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58E2" w14:textId="35BE2E91" w:rsidR="004A0765" w:rsidRPr="004A0765" w:rsidRDefault="004A0765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 1</w:t>
      </w:r>
    </w:p>
    <w:p w14:paraId="402E232E" w14:textId="7057097E" w:rsidR="005F19FC" w:rsidRPr="004A0765" w:rsidRDefault="005F19FC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Результаты реализации практики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активное участие в проектах, интерес к новым видам заданий</w:t>
      </w:r>
    </w:p>
    <w:p w14:paraId="5F8EFD76" w14:textId="0B92632E" w:rsidR="005F19FC" w:rsidRDefault="005F19FC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5BD7DB" wp14:editId="595BC107">
            <wp:extent cx="4059534" cy="3033693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801" cy="30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7FE8" w14:textId="72B5CB9D" w:rsidR="004A0765" w:rsidRDefault="004A0765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</w:p>
    <w:p w14:paraId="43512AAA" w14:textId="77777777" w:rsidR="004A0765" w:rsidRPr="004A0765" w:rsidRDefault="004A0765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576722" w14:textId="43DB1E5E" w:rsidR="005F19FC" w:rsidRPr="004A0765" w:rsidRDefault="005F19FC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58F80B" wp14:editId="75F507DF">
            <wp:extent cx="2915296" cy="2735177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2"/>
                    <a:stretch/>
                  </pic:blipFill>
                  <pic:spPr bwMode="auto">
                    <a:xfrm rot="5400000">
                      <a:off x="0" y="0"/>
                      <a:ext cx="2920825" cy="274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76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28C2BB" wp14:editId="7671D8CB">
            <wp:extent cx="2178039" cy="290397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296" cy="29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7E45" w14:textId="6C53EFDC" w:rsidR="004A0765" w:rsidRPr="004A0765" w:rsidRDefault="004A0765" w:rsidP="004A076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14:paraId="59B77F81" w14:textId="6FA36A93" w:rsidR="009A789E" w:rsidRPr="004A0765" w:rsidRDefault="009A789E" w:rsidP="004A0765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B3C8D20" w14:textId="52B58A2C" w:rsidR="009A789E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Практическое значение: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знаний немецкого языка в медиапространстве (фото, видео-монтаж, радио)</w:t>
      </w:r>
    </w:p>
    <w:p w14:paraId="1982A057" w14:textId="434DE1BA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DD97849" w14:textId="7B78651D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Перспективы дальнейшего развития: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сотрудничества со школами-партнерами и выход в международное медиа-пространство (ВК, Телеграмм)</w:t>
      </w:r>
    </w:p>
    <w:p w14:paraId="6D531B14" w14:textId="2842BE0F" w:rsidR="005F19FC" w:rsidRPr="004A0765" w:rsidRDefault="005F19FC" w:rsidP="004A076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821F97" w14:textId="4B3A6823" w:rsidR="005F19FC" w:rsidRPr="004A0765" w:rsidRDefault="005F19FC" w:rsidP="004A076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A07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Трансляция опыта реализации: </w:t>
      </w:r>
      <w:r w:rsidRPr="004A07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городском конкурсе лучших педагогических практик</w:t>
      </w:r>
    </w:p>
    <w:sectPr w:rsidR="005F19FC" w:rsidRPr="004A0765" w:rsidSect="004A07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A2811"/>
    <w:multiLevelType w:val="hybridMultilevel"/>
    <w:tmpl w:val="BD641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07220"/>
    <w:multiLevelType w:val="hybridMultilevel"/>
    <w:tmpl w:val="B722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89E"/>
    <w:rsid w:val="004A0765"/>
    <w:rsid w:val="005F19FC"/>
    <w:rsid w:val="00667073"/>
    <w:rsid w:val="00826C74"/>
    <w:rsid w:val="009A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D11D"/>
  <w15:chartTrackingRefBased/>
  <w15:docId w15:val="{0721B7BC-8CA4-DE4A-A53D-CD9C93E4A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x-mbtnselect-label">
    <w:name w:val="tox-mbtn__select-label"/>
    <w:basedOn w:val="a0"/>
    <w:rsid w:val="009A789E"/>
  </w:style>
  <w:style w:type="character" w:customStyle="1" w:styleId="tox-tbtnselect-label">
    <w:name w:val="tox-tbtn__select-label"/>
    <w:basedOn w:val="a0"/>
    <w:rsid w:val="009A789E"/>
  </w:style>
  <w:style w:type="paragraph" w:styleId="a3">
    <w:name w:val="List Paragraph"/>
    <w:basedOn w:val="a"/>
    <w:uiPriority w:val="34"/>
    <w:qFormat/>
    <w:rsid w:val="009A789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19F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F1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58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316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1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KhFhfWm3lY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KhFhfWm3lY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KhFhfWm3l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CKhFhfWm3l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CKhFhfWm3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KhFhfWm3l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 Чертушкина</dc:creator>
  <cp:keywords/>
  <dc:description/>
  <cp:lastModifiedBy>Татьяна Владимировна Чертушкина</cp:lastModifiedBy>
  <cp:revision>4</cp:revision>
  <dcterms:created xsi:type="dcterms:W3CDTF">2022-12-28T12:02:00Z</dcterms:created>
  <dcterms:modified xsi:type="dcterms:W3CDTF">2023-01-12T20:05:00Z</dcterms:modified>
</cp:coreProperties>
</file>